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0541" w:rsidRPr="00405799" w:rsidRDefault="005A0541" w:rsidP="005A0541">
      <w:pPr>
        <w:autoSpaceDE w:val="0"/>
        <w:autoSpaceDN w:val="0"/>
        <w:adjustRightInd w:val="0"/>
        <w:spacing w:after="200" w:line="276" w:lineRule="auto"/>
        <w:jc w:val="center"/>
        <w:rPr>
          <w:rFonts w:ascii="Cambria" w:hAnsi="Cambria"/>
          <w:b/>
          <w:bCs/>
          <w:color w:val="808000"/>
          <w:sz w:val="44"/>
          <w:szCs w:val="44"/>
          <w:u w:val="single"/>
          <w:lang/>
        </w:rPr>
      </w:pPr>
      <w:r w:rsidRPr="00405799">
        <w:rPr>
          <w:rFonts w:ascii="Cambria" w:hAnsi="Cambria"/>
          <w:b/>
          <w:bCs/>
          <w:color w:val="808000"/>
          <w:sz w:val="44"/>
          <w:szCs w:val="44"/>
          <w:u w:val="single"/>
          <w:lang/>
        </w:rPr>
        <w:t>What is Ethnocentrism?</w:t>
      </w:r>
    </w:p>
    <w:p w:rsidR="005A0541" w:rsidRPr="00DE7E8B" w:rsidRDefault="005A0541" w:rsidP="005A0541">
      <w:pPr>
        <w:autoSpaceDE w:val="0"/>
        <w:autoSpaceDN w:val="0"/>
        <w:adjustRightInd w:val="0"/>
        <w:spacing w:after="200" w:line="276" w:lineRule="auto"/>
        <w:jc w:val="both"/>
        <w:rPr>
          <w:rFonts w:ascii="Cambria" w:hAnsi="Cambria"/>
          <w:b/>
          <w:bCs/>
          <w:sz w:val="32"/>
          <w:szCs w:val="32"/>
          <w:lang/>
        </w:rPr>
      </w:pPr>
      <w:r w:rsidRPr="00DE7E8B">
        <w:rPr>
          <w:rFonts w:ascii="Cambria" w:hAnsi="Cambria"/>
          <w:b/>
          <w:bCs/>
          <w:sz w:val="32"/>
          <w:szCs w:val="32"/>
          <w:lang/>
        </w:rPr>
        <w:t>The people of every nation feel pride and claim superiority upon other nations. This sense of pride or superiority upon others is called ethnocentrism.</w:t>
      </w:r>
    </w:p>
    <w:p w:rsidR="005A0541" w:rsidRPr="00DE7E8B" w:rsidRDefault="005A0541" w:rsidP="005A0541">
      <w:pPr>
        <w:autoSpaceDE w:val="0"/>
        <w:autoSpaceDN w:val="0"/>
        <w:adjustRightInd w:val="0"/>
        <w:spacing w:after="200" w:line="276" w:lineRule="auto"/>
        <w:jc w:val="both"/>
        <w:rPr>
          <w:rFonts w:ascii="Cambria" w:hAnsi="Cambria"/>
          <w:b/>
          <w:bCs/>
          <w:sz w:val="32"/>
          <w:szCs w:val="32"/>
          <w:lang/>
        </w:rPr>
      </w:pPr>
      <w:r w:rsidRPr="00DE7E8B">
        <w:rPr>
          <w:rFonts w:ascii="Cambria" w:hAnsi="Cambria"/>
          <w:b/>
          <w:bCs/>
          <w:sz w:val="32"/>
          <w:szCs w:val="32"/>
          <w:lang/>
        </w:rPr>
        <w:t>Every culture considers itself superior to other cultures. The Americans think of themselves as the progressive while the eastern cultures cal them immoral. The Pakistani calls themselves as brave, hard worker and faithful people while the Arabic call them hospitable.</w:t>
      </w:r>
    </w:p>
    <w:p w:rsidR="005A0541" w:rsidRPr="00DE7E8B" w:rsidRDefault="005A0541" w:rsidP="005A0541">
      <w:pPr>
        <w:autoSpaceDE w:val="0"/>
        <w:autoSpaceDN w:val="0"/>
        <w:adjustRightInd w:val="0"/>
        <w:spacing w:after="200" w:line="276" w:lineRule="auto"/>
        <w:jc w:val="both"/>
        <w:rPr>
          <w:rFonts w:ascii="Cambria" w:hAnsi="Cambria"/>
          <w:b/>
          <w:bCs/>
          <w:sz w:val="32"/>
          <w:szCs w:val="32"/>
          <w:lang/>
        </w:rPr>
      </w:pPr>
      <w:r w:rsidRPr="00DE7E8B">
        <w:rPr>
          <w:rFonts w:ascii="Cambria" w:hAnsi="Cambria"/>
          <w:b/>
          <w:bCs/>
          <w:sz w:val="32"/>
          <w:szCs w:val="32"/>
          <w:lang/>
        </w:rPr>
        <w:t>In the society different social groups are ethnocentric against one another like the agriculturists claim to be superior to laborers and businessmen are proud upon low class servants. This feeling of superiority upon others is universal among nations, groups and the individuals. This culture trait is called ethnocentrism.</w:t>
      </w:r>
    </w:p>
    <w:p w:rsidR="005A0541" w:rsidRPr="00947752" w:rsidRDefault="005A0541" w:rsidP="005A0541">
      <w:pPr>
        <w:autoSpaceDE w:val="0"/>
        <w:autoSpaceDN w:val="0"/>
        <w:adjustRightInd w:val="0"/>
        <w:spacing w:after="200" w:line="276" w:lineRule="auto"/>
        <w:jc w:val="both"/>
        <w:rPr>
          <w:rFonts w:ascii="Cambria" w:hAnsi="Cambria"/>
          <w:b/>
          <w:bCs/>
          <w:color w:val="808000"/>
          <w:sz w:val="32"/>
          <w:szCs w:val="32"/>
          <w:u w:val="single"/>
          <w:lang/>
        </w:rPr>
      </w:pPr>
      <w:r w:rsidRPr="00947752">
        <w:rPr>
          <w:rFonts w:ascii="Cambria" w:hAnsi="Cambria"/>
          <w:b/>
          <w:bCs/>
          <w:color w:val="808000"/>
          <w:sz w:val="32"/>
          <w:szCs w:val="32"/>
          <w:u w:val="single"/>
          <w:lang/>
        </w:rPr>
        <w:t>Ethnocentrism and personality</w:t>
      </w:r>
    </w:p>
    <w:p w:rsidR="005A0541" w:rsidRPr="00DE7E8B" w:rsidRDefault="005A0541" w:rsidP="005A0541">
      <w:pPr>
        <w:autoSpaceDE w:val="0"/>
        <w:autoSpaceDN w:val="0"/>
        <w:adjustRightInd w:val="0"/>
        <w:spacing w:after="200" w:line="276" w:lineRule="auto"/>
        <w:jc w:val="both"/>
        <w:rPr>
          <w:rFonts w:ascii="Cambria" w:hAnsi="Cambria"/>
          <w:b/>
          <w:bCs/>
          <w:sz w:val="32"/>
          <w:szCs w:val="32"/>
          <w:lang/>
        </w:rPr>
      </w:pPr>
      <w:r w:rsidRPr="00DE7E8B">
        <w:rPr>
          <w:rFonts w:ascii="Cambria" w:hAnsi="Cambria"/>
          <w:b/>
          <w:bCs/>
          <w:sz w:val="32"/>
          <w:szCs w:val="32"/>
          <w:lang/>
        </w:rPr>
        <w:t>Researchers have shown that ethnocentric people tend to be less educated and less sociable. They accept little social changes in their behavior</w:t>
      </w:r>
    </w:p>
    <w:p w:rsidR="005A0541" w:rsidRPr="00947752" w:rsidRDefault="005A0541" w:rsidP="005A0541">
      <w:pPr>
        <w:autoSpaceDE w:val="0"/>
        <w:autoSpaceDN w:val="0"/>
        <w:adjustRightInd w:val="0"/>
        <w:spacing w:after="200" w:line="276" w:lineRule="auto"/>
        <w:jc w:val="both"/>
        <w:rPr>
          <w:rFonts w:ascii="Cambria" w:hAnsi="Cambria"/>
          <w:b/>
          <w:bCs/>
          <w:color w:val="808000"/>
          <w:sz w:val="32"/>
          <w:szCs w:val="32"/>
          <w:u w:val="single"/>
          <w:lang/>
        </w:rPr>
      </w:pPr>
      <w:r w:rsidRPr="00947752">
        <w:rPr>
          <w:rFonts w:ascii="Cambria" w:hAnsi="Cambria"/>
          <w:b/>
          <w:bCs/>
          <w:color w:val="808000"/>
          <w:sz w:val="32"/>
          <w:szCs w:val="32"/>
          <w:u w:val="single"/>
          <w:lang/>
        </w:rPr>
        <w:t>Merits or positive effects of ethnocentrism</w:t>
      </w:r>
    </w:p>
    <w:p w:rsidR="005A0541" w:rsidRPr="00DE7E8B" w:rsidRDefault="005A0541" w:rsidP="005A0541">
      <w:pPr>
        <w:numPr>
          <w:ilvl w:val="0"/>
          <w:numId w:val="1"/>
        </w:numPr>
        <w:autoSpaceDE w:val="0"/>
        <w:autoSpaceDN w:val="0"/>
        <w:adjustRightInd w:val="0"/>
        <w:spacing w:after="200" w:line="276" w:lineRule="auto"/>
        <w:ind w:left="360" w:hanging="360"/>
        <w:jc w:val="both"/>
        <w:rPr>
          <w:rFonts w:ascii="Cambria" w:hAnsi="Cambria"/>
          <w:b/>
          <w:bCs/>
          <w:sz w:val="32"/>
          <w:szCs w:val="32"/>
          <w:lang/>
        </w:rPr>
      </w:pPr>
      <w:r w:rsidRPr="00DE7E8B">
        <w:rPr>
          <w:rFonts w:ascii="Cambria" w:hAnsi="Cambria"/>
          <w:b/>
          <w:bCs/>
          <w:sz w:val="32"/>
          <w:szCs w:val="32"/>
          <w:lang/>
        </w:rPr>
        <w:t>It provides protection to groups and in society.</w:t>
      </w:r>
    </w:p>
    <w:p w:rsidR="005A0541" w:rsidRPr="00DE7E8B" w:rsidRDefault="005A0541" w:rsidP="005A0541">
      <w:pPr>
        <w:numPr>
          <w:ilvl w:val="0"/>
          <w:numId w:val="1"/>
        </w:numPr>
        <w:autoSpaceDE w:val="0"/>
        <w:autoSpaceDN w:val="0"/>
        <w:adjustRightInd w:val="0"/>
        <w:spacing w:after="200" w:line="276" w:lineRule="auto"/>
        <w:ind w:left="360" w:hanging="360"/>
        <w:jc w:val="both"/>
        <w:rPr>
          <w:rFonts w:ascii="Cambria" w:hAnsi="Cambria"/>
          <w:b/>
          <w:bCs/>
          <w:sz w:val="32"/>
          <w:szCs w:val="32"/>
          <w:lang/>
        </w:rPr>
      </w:pPr>
      <w:r w:rsidRPr="00DE7E8B">
        <w:rPr>
          <w:rFonts w:ascii="Cambria" w:hAnsi="Cambria"/>
          <w:b/>
          <w:bCs/>
          <w:sz w:val="32"/>
          <w:szCs w:val="32"/>
          <w:lang/>
        </w:rPr>
        <w:t>It provides protection to group members by crating sense of belonging among them</w:t>
      </w:r>
    </w:p>
    <w:p w:rsidR="005A0541" w:rsidRPr="00DE7E8B" w:rsidRDefault="005A0541" w:rsidP="005A0541">
      <w:pPr>
        <w:numPr>
          <w:ilvl w:val="0"/>
          <w:numId w:val="1"/>
        </w:numPr>
        <w:autoSpaceDE w:val="0"/>
        <w:autoSpaceDN w:val="0"/>
        <w:adjustRightInd w:val="0"/>
        <w:spacing w:after="200" w:line="276" w:lineRule="auto"/>
        <w:ind w:left="360" w:hanging="360"/>
        <w:jc w:val="both"/>
        <w:rPr>
          <w:rFonts w:ascii="Cambria" w:hAnsi="Cambria"/>
          <w:b/>
          <w:bCs/>
          <w:sz w:val="32"/>
          <w:szCs w:val="32"/>
          <w:lang/>
        </w:rPr>
      </w:pPr>
      <w:r w:rsidRPr="00DE7E8B">
        <w:rPr>
          <w:rFonts w:ascii="Cambria" w:hAnsi="Cambria"/>
          <w:b/>
          <w:bCs/>
          <w:sz w:val="32"/>
          <w:szCs w:val="32"/>
          <w:lang/>
        </w:rPr>
        <w:t>It provides also protection of those members who are week, poor, hopeless and helpless.</w:t>
      </w:r>
    </w:p>
    <w:p w:rsidR="005A0541" w:rsidRPr="00DE7E8B" w:rsidRDefault="005A0541" w:rsidP="005A0541">
      <w:pPr>
        <w:numPr>
          <w:ilvl w:val="0"/>
          <w:numId w:val="1"/>
        </w:numPr>
        <w:autoSpaceDE w:val="0"/>
        <w:autoSpaceDN w:val="0"/>
        <w:adjustRightInd w:val="0"/>
        <w:spacing w:after="200" w:line="276" w:lineRule="auto"/>
        <w:ind w:left="360" w:hanging="360"/>
        <w:jc w:val="both"/>
        <w:rPr>
          <w:rFonts w:ascii="Cambria" w:hAnsi="Cambria"/>
          <w:b/>
          <w:bCs/>
          <w:sz w:val="32"/>
          <w:szCs w:val="32"/>
          <w:lang/>
        </w:rPr>
      </w:pPr>
      <w:r w:rsidRPr="00DE7E8B">
        <w:rPr>
          <w:rFonts w:ascii="Cambria" w:hAnsi="Cambria"/>
          <w:b/>
          <w:bCs/>
          <w:sz w:val="32"/>
          <w:szCs w:val="32"/>
          <w:lang/>
        </w:rPr>
        <w:lastRenderedPageBreak/>
        <w:t>It provides compensation to the people of low status.</w:t>
      </w:r>
    </w:p>
    <w:p w:rsidR="005A0541" w:rsidRPr="00DE7E8B" w:rsidRDefault="005A0541" w:rsidP="005A0541">
      <w:pPr>
        <w:numPr>
          <w:ilvl w:val="0"/>
          <w:numId w:val="1"/>
        </w:numPr>
        <w:autoSpaceDE w:val="0"/>
        <w:autoSpaceDN w:val="0"/>
        <w:adjustRightInd w:val="0"/>
        <w:spacing w:after="200" w:line="276" w:lineRule="auto"/>
        <w:ind w:left="360" w:hanging="360"/>
        <w:jc w:val="both"/>
        <w:rPr>
          <w:rFonts w:ascii="Cambria" w:hAnsi="Cambria"/>
          <w:b/>
          <w:bCs/>
          <w:sz w:val="32"/>
          <w:szCs w:val="32"/>
          <w:lang/>
        </w:rPr>
      </w:pPr>
      <w:r w:rsidRPr="00DE7E8B">
        <w:rPr>
          <w:rFonts w:ascii="Cambria" w:hAnsi="Cambria"/>
          <w:b/>
          <w:bCs/>
          <w:sz w:val="32"/>
          <w:szCs w:val="32"/>
          <w:lang/>
        </w:rPr>
        <w:t>It promotes nationalism and patriotism among the members of society.</w:t>
      </w:r>
    </w:p>
    <w:p w:rsidR="005A0541" w:rsidRPr="00947752" w:rsidRDefault="005A0541" w:rsidP="005A0541">
      <w:pPr>
        <w:autoSpaceDE w:val="0"/>
        <w:autoSpaceDN w:val="0"/>
        <w:adjustRightInd w:val="0"/>
        <w:spacing w:after="200" w:line="276" w:lineRule="auto"/>
        <w:jc w:val="both"/>
        <w:rPr>
          <w:rFonts w:ascii="Cambria" w:hAnsi="Cambria"/>
          <w:b/>
          <w:bCs/>
          <w:color w:val="808000"/>
          <w:sz w:val="32"/>
          <w:szCs w:val="32"/>
          <w:u w:val="single"/>
          <w:lang/>
        </w:rPr>
      </w:pPr>
      <w:r w:rsidRPr="00947752">
        <w:rPr>
          <w:rFonts w:ascii="Cambria" w:hAnsi="Cambria"/>
          <w:b/>
          <w:bCs/>
          <w:color w:val="808000"/>
          <w:sz w:val="32"/>
          <w:szCs w:val="32"/>
          <w:u w:val="single"/>
          <w:lang/>
        </w:rPr>
        <w:t>De-Merits or negative effects of ethnocentrism</w:t>
      </w:r>
    </w:p>
    <w:p w:rsidR="005A0541" w:rsidRPr="00DE7E8B" w:rsidRDefault="005A0541" w:rsidP="005A0541">
      <w:pPr>
        <w:numPr>
          <w:ilvl w:val="0"/>
          <w:numId w:val="1"/>
        </w:numPr>
        <w:autoSpaceDE w:val="0"/>
        <w:autoSpaceDN w:val="0"/>
        <w:adjustRightInd w:val="0"/>
        <w:spacing w:after="200" w:line="276" w:lineRule="auto"/>
        <w:ind w:left="360" w:hanging="360"/>
        <w:jc w:val="both"/>
        <w:rPr>
          <w:rFonts w:ascii="Cambria" w:hAnsi="Cambria"/>
          <w:b/>
          <w:bCs/>
          <w:sz w:val="32"/>
          <w:szCs w:val="32"/>
          <w:lang/>
        </w:rPr>
      </w:pPr>
      <w:r w:rsidRPr="00DE7E8B">
        <w:rPr>
          <w:rFonts w:ascii="Cambria" w:hAnsi="Cambria"/>
          <w:b/>
          <w:bCs/>
          <w:sz w:val="32"/>
          <w:szCs w:val="32"/>
          <w:lang/>
        </w:rPr>
        <w:t>Ethnocentrism creates tight boundaries among various social groups</w:t>
      </w:r>
    </w:p>
    <w:p w:rsidR="005A0541" w:rsidRPr="00DE7E8B" w:rsidRDefault="005A0541" w:rsidP="005A0541">
      <w:pPr>
        <w:numPr>
          <w:ilvl w:val="0"/>
          <w:numId w:val="1"/>
        </w:numPr>
        <w:autoSpaceDE w:val="0"/>
        <w:autoSpaceDN w:val="0"/>
        <w:adjustRightInd w:val="0"/>
        <w:spacing w:after="200" w:line="276" w:lineRule="auto"/>
        <w:ind w:left="360" w:hanging="360"/>
        <w:jc w:val="both"/>
        <w:rPr>
          <w:rFonts w:ascii="Cambria" w:hAnsi="Cambria"/>
          <w:b/>
          <w:bCs/>
          <w:sz w:val="32"/>
          <w:szCs w:val="32"/>
          <w:lang/>
        </w:rPr>
      </w:pPr>
      <w:r w:rsidRPr="00DE7E8B">
        <w:rPr>
          <w:rFonts w:ascii="Cambria" w:hAnsi="Cambria"/>
          <w:b/>
          <w:bCs/>
          <w:sz w:val="32"/>
          <w:szCs w:val="32"/>
          <w:lang/>
        </w:rPr>
        <w:t>Ethnocentrism creates conflict and tension among various groups.</w:t>
      </w:r>
    </w:p>
    <w:p w:rsidR="005A0541" w:rsidRPr="00DE7E8B" w:rsidRDefault="005A0541" w:rsidP="005A0541">
      <w:pPr>
        <w:numPr>
          <w:ilvl w:val="0"/>
          <w:numId w:val="1"/>
        </w:numPr>
        <w:autoSpaceDE w:val="0"/>
        <w:autoSpaceDN w:val="0"/>
        <w:adjustRightInd w:val="0"/>
        <w:spacing w:after="200" w:line="276" w:lineRule="auto"/>
        <w:ind w:left="360" w:hanging="360"/>
        <w:jc w:val="both"/>
        <w:rPr>
          <w:rFonts w:ascii="Cambria" w:hAnsi="Cambria"/>
          <w:b/>
          <w:bCs/>
          <w:sz w:val="32"/>
          <w:szCs w:val="32"/>
          <w:lang/>
        </w:rPr>
      </w:pPr>
      <w:r w:rsidRPr="00DE7E8B">
        <w:rPr>
          <w:rFonts w:ascii="Cambria" w:hAnsi="Cambria"/>
          <w:b/>
          <w:bCs/>
          <w:sz w:val="32"/>
          <w:szCs w:val="32"/>
          <w:lang/>
        </w:rPr>
        <w:t>Ethnocentrism discourages culture change among the people.</w:t>
      </w:r>
    </w:p>
    <w:p w:rsidR="005A0541" w:rsidRPr="00DE7E8B" w:rsidRDefault="005A0541" w:rsidP="005A0541">
      <w:pPr>
        <w:numPr>
          <w:ilvl w:val="0"/>
          <w:numId w:val="1"/>
        </w:numPr>
        <w:autoSpaceDE w:val="0"/>
        <w:autoSpaceDN w:val="0"/>
        <w:adjustRightInd w:val="0"/>
        <w:spacing w:after="200" w:line="276" w:lineRule="auto"/>
        <w:ind w:left="360" w:hanging="360"/>
        <w:jc w:val="both"/>
        <w:rPr>
          <w:rFonts w:ascii="Cambria" w:hAnsi="Cambria"/>
          <w:b/>
          <w:bCs/>
          <w:sz w:val="32"/>
          <w:szCs w:val="32"/>
          <w:lang/>
        </w:rPr>
      </w:pPr>
      <w:r w:rsidRPr="00DE7E8B">
        <w:rPr>
          <w:rFonts w:ascii="Cambria" w:hAnsi="Cambria"/>
          <w:b/>
          <w:bCs/>
          <w:sz w:val="32"/>
          <w:szCs w:val="32"/>
          <w:lang/>
        </w:rPr>
        <w:t>The national development in general is slowed down in such cultures where ethnocentrism is emphasized in book, newspapers, radio and television.</w:t>
      </w:r>
    </w:p>
    <w:p w:rsidR="005A0541" w:rsidRPr="00DE7E8B" w:rsidRDefault="005A0541" w:rsidP="005A0541">
      <w:pPr>
        <w:numPr>
          <w:ilvl w:val="0"/>
          <w:numId w:val="1"/>
        </w:numPr>
        <w:autoSpaceDE w:val="0"/>
        <w:autoSpaceDN w:val="0"/>
        <w:adjustRightInd w:val="0"/>
        <w:spacing w:after="200" w:line="276" w:lineRule="auto"/>
        <w:ind w:left="360" w:hanging="360"/>
        <w:jc w:val="both"/>
        <w:rPr>
          <w:rFonts w:ascii="Cambria" w:hAnsi="Cambria"/>
          <w:b/>
          <w:bCs/>
          <w:sz w:val="32"/>
          <w:szCs w:val="32"/>
          <w:lang/>
        </w:rPr>
      </w:pPr>
      <w:r w:rsidRPr="00DE7E8B">
        <w:rPr>
          <w:rFonts w:ascii="Cambria" w:hAnsi="Cambria"/>
          <w:b/>
          <w:bCs/>
          <w:sz w:val="32"/>
          <w:szCs w:val="32"/>
          <w:lang/>
        </w:rPr>
        <w:t>It creates prejudice among the member of society.</w:t>
      </w:r>
    </w:p>
    <w:p w:rsidR="005A0541" w:rsidRPr="00DE7E8B" w:rsidRDefault="005A0541" w:rsidP="005A0541">
      <w:pPr>
        <w:autoSpaceDE w:val="0"/>
        <w:autoSpaceDN w:val="0"/>
        <w:adjustRightInd w:val="0"/>
        <w:spacing w:after="200" w:line="276" w:lineRule="auto"/>
        <w:jc w:val="both"/>
        <w:rPr>
          <w:rFonts w:ascii="Cambria" w:hAnsi="Cambria"/>
          <w:b/>
          <w:bCs/>
          <w:sz w:val="32"/>
          <w:szCs w:val="32"/>
          <w:lang/>
        </w:rPr>
      </w:pPr>
    </w:p>
    <w:p w:rsidR="005A0541" w:rsidRPr="00DE7E8B" w:rsidRDefault="005A0541" w:rsidP="005A0541">
      <w:pPr>
        <w:tabs>
          <w:tab w:val="left" w:pos="1440"/>
          <w:tab w:val="left" w:pos="1800"/>
        </w:tabs>
        <w:autoSpaceDE w:val="0"/>
        <w:autoSpaceDN w:val="0"/>
        <w:adjustRightInd w:val="0"/>
        <w:spacing w:after="200" w:line="360" w:lineRule="auto"/>
        <w:jc w:val="both"/>
        <w:rPr>
          <w:rFonts w:ascii="Cambria" w:hAnsi="Cambria"/>
          <w:b/>
          <w:bCs/>
          <w:sz w:val="32"/>
          <w:szCs w:val="32"/>
          <w:u w:val="single"/>
          <w:lang/>
        </w:rPr>
      </w:pPr>
    </w:p>
    <w:p w:rsidR="005A0541" w:rsidRDefault="005A0541" w:rsidP="005A0541">
      <w:pPr>
        <w:autoSpaceDE w:val="0"/>
        <w:autoSpaceDN w:val="0"/>
        <w:adjustRightInd w:val="0"/>
        <w:spacing w:after="200" w:line="360" w:lineRule="auto"/>
        <w:jc w:val="both"/>
        <w:rPr>
          <w:rFonts w:ascii="Cambria" w:hAnsi="Cambria"/>
          <w:b/>
          <w:bCs/>
          <w:color w:val="808000"/>
          <w:sz w:val="32"/>
          <w:szCs w:val="32"/>
          <w:u w:val="single"/>
          <w:lang/>
        </w:rPr>
      </w:pPr>
    </w:p>
    <w:p w:rsidR="00E36795" w:rsidRDefault="00E36795"/>
    <w:sectPr w:rsidR="00E36795" w:rsidSect="00E3679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Jameel Noori Nastaleeq">
    <w:panose1 w:val="02000503000000020004"/>
    <w:charset w:val="00"/>
    <w:family w:val="auto"/>
    <w:pitch w:val="variable"/>
    <w:sig w:usb0="80002007" w:usb1="00000000" w:usb2="00000000"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AEC5B20"/>
    <w:lvl w:ilvl="0">
      <w:numFmt w:val="decimal"/>
      <w:lvlText w:val="*"/>
      <w:lvlJc w:val="left"/>
    </w:lvl>
  </w:abstractNum>
  <w:num w:numId="1">
    <w:abstractNumId w:val="0"/>
    <w:lvlOverride w:ilvl="0">
      <w:lvl w:ilvl="0">
        <w:numFmt w:val="bullet"/>
        <w:lvlText w:val=""/>
        <w:legacy w:legacy="1" w:legacySpace="0" w:legacyIndent="360"/>
        <w:lvlJc w:val="left"/>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0541"/>
    <w:rsid w:val="000953D3"/>
    <w:rsid w:val="00405799"/>
    <w:rsid w:val="005A0541"/>
    <w:rsid w:val="00E36795"/>
    <w:rsid w:val="00E640A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Jameel Noori Nastaleeq"/>
        <w:sz w:val="22"/>
        <w:szCs w:val="22"/>
        <w:vertAlign w:val="superscript"/>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0541"/>
    <w:pPr>
      <w:spacing w:after="0" w:line="240" w:lineRule="auto"/>
    </w:pPr>
    <w:rPr>
      <w:rFonts w:ascii="Times New Roman" w:eastAsia="SimSun" w:hAnsi="Times New Roman" w:cs="Times New Roman"/>
      <w:sz w:val="24"/>
      <w:szCs w:val="24"/>
      <w:vertAlign w:val="baseline"/>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263</Words>
  <Characters>1501</Characters>
  <Application>Microsoft Office Word</Application>
  <DocSecurity>0</DocSecurity>
  <Lines>12</Lines>
  <Paragraphs>3</Paragraphs>
  <ScaleCrop>false</ScaleCrop>
  <Company/>
  <LinksUpToDate>false</LinksUpToDate>
  <CharactersWithSpaces>1761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Ikram</dc:creator>
  <cp:lastModifiedBy>Ikram</cp:lastModifiedBy>
  <cp:revision>2</cp:revision>
  <dcterms:created xsi:type="dcterms:W3CDTF">2020-03-29T06:17:00Z</dcterms:created>
  <dcterms:modified xsi:type="dcterms:W3CDTF">2020-03-29T06:18:00Z</dcterms:modified>
</cp:coreProperties>
</file>